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新宋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20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新宋体" w:eastAsia="方正小标宋简体"/>
          <w:sz w:val="36"/>
          <w:szCs w:val="36"/>
        </w:rPr>
        <w:t>年“湖北青年五四奖章</w: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集体</w:t>
      </w:r>
      <w:r>
        <w:rPr>
          <w:rFonts w:hint="eastAsia" w:ascii="方正小标宋简体" w:hAnsi="新宋体" w:eastAsia="方正小标宋简体"/>
          <w:sz w:val="36"/>
          <w:szCs w:val="36"/>
        </w:rPr>
        <w:t>”</w: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申报</w:t>
      </w:r>
      <w:r>
        <w:rPr>
          <w:rFonts w:hint="eastAsia" w:ascii="方正小标宋简体" w:hAnsi="新宋体" w:eastAsia="方正小标宋简体"/>
          <w:sz w:val="36"/>
          <w:szCs w:val="36"/>
        </w:rPr>
        <w:t>表</w:t>
      </w:r>
    </w:p>
    <w:p>
      <w:pPr>
        <w:spacing w:line="320" w:lineRule="exact"/>
        <w:rPr>
          <w:rFonts w:hint="eastAsia" w:ascii="仿宋_GB2312"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67"/>
        <w:gridCol w:w="1800"/>
        <w:gridCol w:w="240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申报集体名称</w:t>
            </w:r>
          </w:p>
        </w:tc>
        <w:tc>
          <w:tcPr>
            <w:tcW w:w="6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 体 人 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 员 数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35岁以下青年数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35岁以下党员数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负责人姓名、职务及联系电话</w:t>
            </w:r>
          </w:p>
        </w:tc>
        <w:tc>
          <w:tcPr>
            <w:tcW w:w="4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团组织负责人姓名及联系电话</w:t>
            </w:r>
          </w:p>
        </w:tc>
        <w:tc>
          <w:tcPr>
            <w:tcW w:w="4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28"/>
                <w:szCs w:val="28"/>
              </w:rPr>
              <w:t>主  要  事  迹</w:t>
            </w:r>
          </w:p>
        </w:tc>
        <w:tc>
          <w:tcPr>
            <w:tcW w:w="7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（主要事迹不超过300字，另附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9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9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9"/>
                <w:sz w:val="28"/>
                <w:szCs w:val="28"/>
              </w:rPr>
              <w:t>党组织意见</w:t>
            </w:r>
          </w:p>
        </w:tc>
        <w:tc>
          <w:tcPr>
            <w:tcW w:w="7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firstLine="1072" w:firstLineChars="400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ind w:firstLine="804" w:firstLineChars="3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9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9"/>
                <w:sz w:val="28"/>
                <w:szCs w:val="28"/>
                <w:lang w:eastAsia="zh-CN"/>
              </w:rPr>
              <w:t>纪检监察见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9"/>
                <w:sz w:val="28"/>
                <w:szCs w:val="28"/>
                <w:lang w:eastAsia="zh-CN"/>
              </w:rPr>
              <w:t>（按管理权限）</w:t>
            </w:r>
          </w:p>
        </w:tc>
        <w:tc>
          <w:tcPr>
            <w:tcW w:w="7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firstLine="1072" w:firstLineChars="400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ind w:firstLine="804" w:firstLineChars="3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</w:trPr>
        <w:tc>
          <w:tcPr>
            <w:tcW w:w="846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19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9"/>
                <w:sz w:val="28"/>
                <w:szCs w:val="28"/>
                <w:lang w:eastAsia="zh-CN"/>
              </w:rPr>
              <w:t>市州（级）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9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9"/>
                <w:sz w:val="28"/>
                <w:szCs w:val="28"/>
                <w:lang w:eastAsia="zh-CN"/>
              </w:rPr>
              <w:t>团委意见</w:t>
            </w:r>
          </w:p>
        </w:tc>
        <w:tc>
          <w:tcPr>
            <w:tcW w:w="7649" w:type="dxa"/>
            <w:gridSpan w:val="4"/>
            <w:noWrap w:val="0"/>
            <w:vAlign w:val="bottom"/>
          </w:tcPr>
          <w:p>
            <w:pPr>
              <w:spacing w:line="360" w:lineRule="exact"/>
              <w:ind w:firstLine="1072" w:firstLineChars="400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（盖  章）</w:t>
            </w:r>
          </w:p>
          <w:p>
            <w:pPr>
              <w:spacing w:line="360" w:lineRule="exact"/>
              <w:ind w:firstLine="804" w:firstLineChars="3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2020-03-23T14:05:47Z</dcterms:created>
  <dc:creator>pc</dc:creator>
  <cp:lastModifiedBy>pc</cp:lastModifiedBy>
  <dcterms:modified xsi:type="dcterms:W3CDTF">2020-03-23T14:05:51Z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