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附件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2</w:t>
      </w:r>
      <w:r>
        <w:rPr>
          <w:rFonts w:ascii="仿宋" w:cs="仿宋" w:eastAsia="仿宋" w:hAnsi="仿宋" w:hint="eastAsia"/>
          <w:sz w:val="32"/>
          <w:szCs w:val="32"/>
        </w:rPr>
        <w:t>：</w:t>
      </w:r>
    </w:p>
    <w:p>
      <w:pPr>
        <w:pStyle w:val="style0"/>
        <w:jc w:val="center"/>
        <w:rPr>
          <w:rFonts w:ascii="方正小标宋简体" w:cs="方正小标宋简体" w:eastAsia="方正小标宋简体" w:hAnsi="方正小标宋简体" w:hint="eastAsia"/>
          <w:sz w:val="36"/>
          <w:szCs w:val="36"/>
        </w:rPr>
      </w:pPr>
      <w:r>
        <w:rPr>
          <w:rFonts w:cs="方正小标宋简体" w:eastAsia="方正小标宋简体" w:hAnsi="方正小标宋简体" w:hint="default"/>
          <w:sz w:val="36"/>
          <w:szCs w:val="36"/>
          <w:lang w:val="en-US"/>
        </w:rPr>
        <w:t>华中师范大学</w:t>
      </w:r>
      <w:r>
        <w:rPr>
          <w:rFonts w:ascii="方正小标宋简体" w:cs="方正小标宋简体" w:eastAsia="方正小标宋简体" w:hAnsi="方正小标宋简体" w:hint="eastAsia"/>
          <w:sz w:val="36"/>
          <w:szCs w:val="36"/>
        </w:rPr>
        <w:t>“向上向善好青年”</w:t>
      </w:r>
      <w:r>
        <w:rPr>
          <w:rFonts w:ascii="方正小标宋简体" w:cs="方正小标宋简体" w:eastAsia="方正小标宋简体" w:hAnsi="方正小标宋简体" w:hint="eastAsia"/>
          <w:sz w:val="36"/>
          <w:szCs w:val="36"/>
          <w:lang w:eastAsia="zh-CN"/>
        </w:rPr>
        <w:t>人</w:t>
      </w:r>
      <w:r>
        <w:rPr>
          <w:rFonts w:ascii="方正小标宋简体" w:cs="方正小标宋简体" w:eastAsia="方正小标宋简体" w:hAnsi="方正小标宋简体" w:hint="eastAsia"/>
          <w:sz w:val="36"/>
          <w:szCs w:val="36"/>
        </w:rPr>
        <w:t>选</w:t>
      </w:r>
      <w:r>
        <w:rPr>
          <w:rFonts w:ascii="方正小标宋简体" w:cs="方正小标宋简体" w:eastAsia="方正小标宋简体" w:hAnsi="方正小标宋简体" w:hint="eastAsia"/>
          <w:sz w:val="36"/>
          <w:szCs w:val="36"/>
          <w:lang w:eastAsia="zh-CN"/>
        </w:rPr>
        <w:t>推</w:t>
      </w:r>
      <w:r>
        <w:rPr>
          <w:rFonts w:ascii="方正小标宋简体" w:cs="方正小标宋简体" w:eastAsia="方正小标宋简体" w:hAnsi="方正小标宋简体" w:hint="eastAsia"/>
          <w:sz w:val="36"/>
          <w:szCs w:val="36"/>
        </w:rPr>
        <w:t>荐表</w:t>
      </w:r>
    </w:p>
    <w:p>
      <w:pPr>
        <w:pStyle w:val="style0"/>
        <w:jc w:val="center"/>
        <w:rPr>
          <w:rFonts w:ascii="宋体" w:eastAsia="宋体" w:hAnsi="宋体" w:hint="eastAsia"/>
          <w:sz w:val="36"/>
          <w:szCs w:val="36"/>
        </w:rPr>
      </w:pPr>
    </w:p>
    <w:tbl>
      <w:tblPr>
        <w:tblStyle w:val="style105"/>
        <w:tblW w:w="901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268"/>
        <w:gridCol w:w="1417"/>
        <w:gridCol w:w="1985"/>
        <w:gridCol w:w="1789"/>
      </w:tblGrid>
      <w:tr>
        <w:trPr>
          <w:trHeight w:val="641" w:hRule="atLeast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宋体" w:eastAsia="宋体" w:hAnsi="宋体"/>
                <w:spacing w:val="1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pacing w:val="10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color w:val="000000"/>
                <w:spacing w:val="1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pacing w:val="10"/>
                <w:sz w:val="24"/>
                <w:szCs w:val="24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宋体" w:eastAsia="宋体" w:hAnsi="宋体"/>
                <w:spacing w:val="1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宋体" w:eastAsia="宋体" w:hAnsi="宋体"/>
                <w:color w:val="000000"/>
                <w:spacing w:val="1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pacing w:val="10"/>
                <w:sz w:val="24"/>
                <w:szCs w:val="24"/>
              </w:rPr>
              <w:t>性</w:t>
            </w:r>
            <w:r>
              <w:rPr>
                <w:rFonts w:ascii="宋体" w:eastAsia="宋体" w:hAnsi="宋体"/>
                <w:color w:val="000000"/>
                <w:spacing w:val="1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pacing w:val="10"/>
                <w:sz w:val="24"/>
                <w:szCs w:val="24"/>
              </w:rPr>
              <w:t>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宋体" w:eastAsia="宋体" w:hAnsi="宋体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宋体" w:eastAsia="宋体" w:hAnsi="宋体"/>
                <w:spacing w:val="10"/>
                <w:sz w:val="24"/>
                <w:szCs w:val="24"/>
              </w:rPr>
            </w:pPr>
            <w:r>
              <w:rPr>
                <w:rFonts w:ascii="宋体" w:eastAsia="宋体" w:hAnsi="宋体"/>
                <w:spacing w:val="10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pacing w:val="10"/>
                <w:sz w:val="24"/>
                <w:szCs w:val="24"/>
              </w:rPr>
              <w:t>寸</w:t>
            </w:r>
          </w:p>
          <w:p>
            <w:pPr>
              <w:pStyle w:val="style0"/>
              <w:spacing w:lineRule="exact" w:line="320"/>
              <w:jc w:val="center"/>
              <w:rPr>
                <w:rFonts w:ascii="宋体" w:eastAsia="宋体" w:hAnsi="宋体"/>
                <w:spacing w:val="1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10"/>
                <w:sz w:val="24"/>
                <w:szCs w:val="24"/>
              </w:rPr>
              <w:t>照片</w:t>
            </w:r>
          </w:p>
        </w:tc>
      </w:tr>
      <w:tr>
        <w:tblPrEx/>
        <w:trPr>
          <w:trHeight w:val="712" w:hRule="atLeast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宋体" w:eastAsia="宋体" w:hAnsi="宋体"/>
                <w:color w:val="000000"/>
                <w:spacing w:val="1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pacing w:val="10"/>
                <w:sz w:val="24"/>
                <w:szCs w:val="24"/>
              </w:rPr>
              <w:t>所在</w:t>
            </w: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  <w:lang w:eastAsia="zh-CN"/>
              </w:rPr>
              <w:t>市州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宋体" w:eastAsia="宋体" w:hAnsi="宋体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宋体" w:eastAsia="宋体" w:hAnsi="宋体"/>
                <w:color w:val="000000"/>
                <w:spacing w:val="1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pacing w:val="10"/>
                <w:sz w:val="24"/>
                <w:szCs w:val="24"/>
              </w:rPr>
              <w:t>民</w:t>
            </w:r>
            <w:r>
              <w:rPr>
                <w:rFonts w:ascii="宋体" w:eastAsia="宋体" w:hAnsi="宋体"/>
                <w:color w:val="000000"/>
                <w:spacing w:val="1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pacing w:val="10"/>
                <w:sz w:val="24"/>
                <w:szCs w:val="24"/>
              </w:rPr>
              <w:t>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宋体" w:eastAsia="宋体" w:hAnsi="宋体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20"/>
              <w:jc w:val="left"/>
              <w:rPr>
                <w:rFonts w:ascii="宋体" w:eastAsia="宋体" w:hAnsi="宋体"/>
                <w:spacing w:val="10"/>
                <w:sz w:val="24"/>
                <w:szCs w:val="24"/>
              </w:rPr>
            </w:pPr>
          </w:p>
        </w:tc>
      </w:tr>
      <w:tr>
        <w:tblPrEx/>
        <w:trPr>
          <w:trHeight w:val="712" w:hRule="atLeast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宋体" w:eastAsia="宋体" w:hAnsi="宋体"/>
                <w:color w:val="000000"/>
                <w:spacing w:val="1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pacing w:val="10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宋体" w:eastAsia="宋体" w:hAnsi="宋体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宋体" w:eastAsia="宋体" w:hAnsi="宋体"/>
                <w:color w:val="000000"/>
                <w:spacing w:val="1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pacing w:val="10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宋体" w:eastAsia="宋体" w:hAnsi="宋体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20"/>
              <w:jc w:val="left"/>
              <w:rPr>
                <w:rFonts w:ascii="宋体" w:eastAsia="宋体" w:hAnsi="宋体"/>
                <w:spacing w:val="10"/>
                <w:sz w:val="24"/>
                <w:szCs w:val="24"/>
              </w:rPr>
            </w:pPr>
          </w:p>
        </w:tc>
      </w:tr>
      <w:tr>
        <w:tblPrEx/>
        <w:trPr>
          <w:trHeight w:val="712" w:hRule="atLeast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宋体" w:eastAsia="宋体" w:hAnsi="宋体"/>
                <w:color w:val="000000"/>
                <w:spacing w:val="1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pacing w:val="10"/>
                <w:sz w:val="24"/>
                <w:szCs w:val="24"/>
              </w:rPr>
              <w:t>申报类别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宋体" w:eastAsia="宋体" w:hAnsi="宋体"/>
                <w:spacing w:val="1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宋体" w:eastAsia="宋体" w:hAnsi="宋体"/>
                <w:color w:val="000000"/>
                <w:spacing w:val="1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pacing w:val="10"/>
                <w:sz w:val="24"/>
                <w:szCs w:val="24"/>
              </w:rPr>
              <w:t>手机号码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宋体" w:eastAsia="宋体" w:hAnsi="宋体"/>
                <w:spacing w:val="10"/>
                <w:sz w:val="24"/>
                <w:szCs w:val="24"/>
              </w:rPr>
            </w:pPr>
          </w:p>
        </w:tc>
      </w:tr>
      <w:tr>
        <w:tblPrEx/>
        <w:trPr>
          <w:trHeight w:val="712" w:hRule="atLeast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宋体" w:eastAsia="宋体" w:hAnsi="宋体"/>
                <w:color w:val="000000"/>
                <w:spacing w:val="1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pacing w:val="10"/>
                <w:sz w:val="24"/>
                <w:szCs w:val="24"/>
              </w:rPr>
              <w:t>单位职务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宋体" w:eastAsia="宋体" w:hAnsi="宋体"/>
                <w:spacing w:val="10"/>
                <w:sz w:val="24"/>
                <w:szCs w:val="24"/>
              </w:rPr>
            </w:pPr>
          </w:p>
        </w:tc>
      </w:tr>
      <w:tr>
        <w:tblPrEx/>
        <w:trPr>
          <w:trHeight w:val="1760" w:hRule="atLeast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宋体" w:eastAsia="宋体" w:hAnsi="宋体"/>
                <w:color w:val="000000"/>
                <w:spacing w:val="1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pacing w:val="10"/>
                <w:sz w:val="24"/>
                <w:szCs w:val="24"/>
              </w:rPr>
              <w:t>事迹</w:t>
            </w:r>
          </w:p>
          <w:p>
            <w:pPr>
              <w:pStyle w:val="style0"/>
              <w:spacing w:lineRule="exact" w:line="320"/>
              <w:jc w:val="center"/>
              <w:rPr>
                <w:rFonts w:ascii="宋体" w:eastAsia="宋体" w:hAnsi="宋体"/>
                <w:color w:val="000000"/>
                <w:spacing w:val="1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pacing w:val="10"/>
                <w:sz w:val="24"/>
                <w:szCs w:val="24"/>
              </w:rPr>
              <w:t>简介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rPr>
                <w:rFonts w:ascii="宋体" w:eastAsia="宋体" w:hAnsi="宋体"/>
                <w:spacing w:val="1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pacing w:val="10"/>
                <w:sz w:val="24"/>
                <w:szCs w:val="24"/>
              </w:rPr>
              <w:t>（100字至200字）</w:t>
            </w:r>
          </w:p>
        </w:tc>
      </w:tr>
      <w:tr>
        <w:tblPrEx/>
        <w:trPr>
          <w:trHeight w:val="1496" w:hRule="atLeast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宋体" w:eastAsia="宋体" w:hAnsi="宋体"/>
                <w:color w:val="000000"/>
                <w:spacing w:val="1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pacing w:val="10"/>
                <w:sz w:val="24"/>
                <w:szCs w:val="24"/>
              </w:rPr>
              <w:t>曾获</w:t>
            </w:r>
          </w:p>
          <w:p>
            <w:pPr>
              <w:pStyle w:val="style0"/>
              <w:spacing w:lineRule="exact" w:line="320"/>
              <w:jc w:val="center"/>
              <w:rPr>
                <w:rFonts w:ascii="宋体" w:eastAsia="宋体" w:hAnsi="宋体"/>
                <w:color w:val="000000"/>
                <w:spacing w:val="1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pacing w:val="10"/>
                <w:sz w:val="24"/>
                <w:szCs w:val="24"/>
              </w:rPr>
              <w:t>主要</w:t>
            </w:r>
          </w:p>
          <w:p>
            <w:pPr>
              <w:pStyle w:val="style0"/>
              <w:spacing w:lineRule="exact" w:line="320"/>
              <w:jc w:val="center"/>
              <w:rPr>
                <w:rFonts w:ascii="宋体" w:eastAsia="宋体" w:hAnsi="宋体"/>
                <w:color w:val="000000"/>
                <w:spacing w:val="1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pacing w:val="10"/>
                <w:sz w:val="24"/>
                <w:szCs w:val="24"/>
              </w:rPr>
              <w:t>奖励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rPr>
                <w:rFonts w:ascii="宋体" w:eastAsia="宋体" w:hAnsi="宋体"/>
                <w:color w:val="000000"/>
                <w:spacing w:val="1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pacing w:val="10"/>
                <w:sz w:val="24"/>
                <w:szCs w:val="24"/>
              </w:rPr>
              <w:t>(不超过5个)</w:t>
            </w:r>
          </w:p>
        </w:tc>
      </w:tr>
      <w:tr>
        <w:tblPrEx/>
        <w:trPr>
          <w:trHeight w:val="609" w:hRule="atLeast"/>
          <w:jc w:val="center"/>
        </w:trPr>
        <w:tc>
          <w:tcPr>
            <w:tcW w:w="9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rPr>
                <w:rFonts w:ascii="宋体" w:eastAsia="宋体" w:hAnsi="宋体" w:hint="eastAsia"/>
                <w:color w:val="000000"/>
                <w:spacing w:val="1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pacing w:val="10"/>
                <w:sz w:val="24"/>
                <w:szCs w:val="24"/>
                <w:lang w:eastAsia="zh-CN"/>
              </w:rPr>
              <w:t>推荐人及其直系亲属是否有违法违纪</w:t>
            </w: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  <w:lang w:eastAsia="zh-CN"/>
              </w:rPr>
              <w:t>情况</w:t>
            </w:r>
            <w:r>
              <w:rPr>
                <w:rFonts w:ascii="宋体" w:eastAsia="宋体" w:hAnsi="宋体" w:hint="eastAsia"/>
                <w:color w:val="000000"/>
                <w:spacing w:val="1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pacing w:val="1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pacing w:val="10"/>
                <w:sz w:val="24"/>
                <w:szCs w:val="24"/>
                <w:lang w:eastAsia="zh-CN"/>
              </w:rPr>
              <w:t xml:space="preserve">□是 </w:t>
            </w:r>
            <w:r>
              <w:rPr>
                <w:rFonts w:ascii="宋体" w:eastAsia="宋体" w:hAnsi="宋体" w:hint="eastAsia"/>
                <w:color w:val="000000"/>
                <w:spacing w:val="1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pacing w:val="1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pacing w:val="10"/>
                <w:sz w:val="24"/>
                <w:szCs w:val="24"/>
                <w:lang w:eastAsia="zh-CN"/>
              </w:rPr>
              <w:t>□否</w:t>
            </w:r>
          </w:p>
        </w:tc>
      </w:tr>
    </w:tbl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480"/>
        <w:ind w:left="0" w:leftChars="0" w:right="0" w:rightChars="0" w:firstLine="0" w:firstLineChars="0"/>
        <w:jc w:val="left"/>
        <w:textAlignment w:val="auto"/>
        <w:outlineLvl w:val="9"/>
        <w:rPr/>
      </w:pPr>
      <w:r>
        <w:rPr>
          <w:rFonts w:ascii="仿宋" w:cs="仿宋" w:eastAsia="仿宋" w:hAnsi="仿宋" w:hint="eastAsia"/>
          <w:sz w:val="28"/>
          <w:szCs w:val="28"/>
          <w:lang w:eastAsia="zh-CN"/>
        </w:rPr>
        <w:t>注：请同时报送</w:t>
      </w:r>
      <w:r>
        <w:rPr>
          <w:rFonts w:ascii="仿宋" w:cs="仿宋" w:eastAsia="仿宋" w:hAnsi="仿宋" w:hint="eastAsia"/>
          <w:sz w:val="28"/>
          <w:szCs w:val="28"/>
          <w:lang w:val="en-US" w:eastAsia="zh-CN"/>
        </w:rPr>
        <w:t>1500-2000字事迹材料，个人证件照1张、生活照或工作学习时的照片3—5张（电子照片）；所获得的主要荣誉证书扫描件或电子照片，个人事迹的媒体报道截图或链接。</w:t>
      </w:r>
      <w:bookmarkStart w:id="0" w:name="_GoBack"/>
      <w:bookmarkEnd w:id="0"/>
    </w:p>
    <w:sectPr>
      <w:footerReference w:type="default" r:id="rId2"/>
      <w:pgSz w:w="11906" w:h="16838" w:orient="portrait"/>
      <w:pgMar w:top="2041" w:right="1588" w:bottom="204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altName w:val="微软雅黑"/>
    <w:panose1 w:val="020b0503020002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decorative"/>
    <w:pitch w:val="default"/>
    <w:sig w:usb0="00000000" w:usb1="00000000" w:usb2="00000010" w:usb3="00000000" w:csb0="00040000" w:csb1="00000000"/>
  </w:font>
  <w:font w:name="楷体_GB2312">
    <w:altName w:val="楷体"/>
    <w:panose1 w:val="02010609030001010101"/>
    <w:charset w:val="86"/>
    <w:family w:val="decorative"/>
    <w:pitch w:val="default"/>
    <w:sig w:usb0="00000000" w:usb1="00000000" w:usb2="0000001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altName w:val="楷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方正仿宋简体"/>
    <w:panose1 w:val="02010601030001010101"/>
    <w:charset w:val="86"/>
    <w:family w:val="auto"/>
    <w:pitch w:val="default"/>
    <w:sig w:usb0="00000001" w:usb1="080E0000" w:usb2="00000000" w:usb3="00000000" w:csb0="00040000" w:csb1="00000000"/>
  </w:font>
  <w:font w:name="新宋体">
    <w:altName w:val="新宋体"/>
    <w:panose1 w:val="02010609030001010101"/>
    <w:charset w:val="86"/>
    <w:family w:val="auto"/>
    <w:pitch w:val="default"/>
    <w:sig w:usb0="00000003" w:usb1="288F0000" w:usb2="00000006" w:usb3="00000000" w:csb0="00040001" w:csb1="00000000"/>
  </w:font>
  <w:font w:name="华文宋体">
    <w:altName w:val="华文宋体"/>
    <w:panose1 w:val="020106000400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方正大标宋简体"/>
    <w:panose1 w:val="020106010300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方正楷体简体"/>
    <w:panose1 w:val="020106010300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华文中宋"/>
    <w:panose1 w:val="020106000400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t>1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lineRule="exact" w:line="560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uiPriority w:val="0"/>
    <w:pPr>
      <w:tabs>
        <w:tab w:val="center" w:leader="none" w:pos="4153"/>
        <w:tab w:val="right" w:leader="none" w:pos="8306"/>
      </w:tabs>
      <w:snapToGrid w:val="false"/>
      <w:spacing w:lineRule="atLeast" w:line="240"/>
    </w:pPr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Words>183</Words>
  <Pages>1</Pages>
  <Characters>196</Characters>
  <Application>WPS Office</Application>
  <DocSecurity>0</DocSecurity>
  <Paragraphs>45</Paragraphs>
  <ScaleCrop>false</ScaleCrop>
  <LinksUpToDate>false</LinksUpToDate>
  <CharactersWithSpaces>214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2017-12-12T09:54:00Z</dcterms:created>
  <dc:creator>IT少年逐梦之旅</dc:creator>
  <lastModifiedBy>MRX-AL09</lastModifiedBy>
  <dcterms:modified xsi:type="dcterms:W3CDTF">2020-02-18T02:40:07Z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