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学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业</w:t>
      </w:r>
      <w:r>
        <w:rPr>
          <w:rFonts w:hint="eastAsia" w:ascii="黑体" w:hAnsi="黑体" w:eastAsia="黑体"/>
          <w:sz w:val="32"/>
          <w:szCs w:val="32"/>
        </w:rPr>
        <w:t>辅导团队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志愿者</w:t>
      </w:r>
      <w:r>
        <w:rPr>
          <w:rFonts w:hint="eastAsia" w:ascii="黑体" w:hAnsi="黑体" w:eastAsia="黑体"/>
          <w:sz w:val="32"/>
          <w:szCs w:val="32"/>
        </w:rPr>
        <w:t>报名表</w:t>
      </w:r>
    </w:p>
    <w:tbl>
      <w:tblPr>
        <w:tblStyle w:val="5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6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2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6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2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6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6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志愿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授课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科目</w:t>
            </w:r>
          </w:p>
        </w:tc>
        <w:tc>
          <w:tcPr>
            <w:tcW w:w="6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相关科目成绩</w:t>
            </w:r>
          </w:p>
        </w:tc>
        <w:tc>
          <w:tcPr>
            <w:tcW w:w="6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6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自我介绍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</w:trPr>
        <w:tc>
          <w:tcPr>
            <w:tcW w:w="8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相关经验分享或对课程的设想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8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1618"/>
        </w:tabs>
        <w:adjustRightInd w:val="0"/>
        <w:snapToGrid w:val="0"/>
        <w:spacing w:line="300" w:lineRule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70D87"/>
    <w:rsid w:val="43512F5F"/>
    <w:rsid w:val="43F300CA"/>
    <w:rsid w:val="77C82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Paragraphs>60</Paragraphs>
  <ScaleCrop>false</ScaleCrop>
  <LinksUpToDate>false</LinksUpToDate>
  <CharactersWithSpaces>68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jiangyu</dc:creator>
  <cp:lastModifiedBy>胡明</cp:lastModifiedBy>
  <dcterms:modified xsi:type="dcterms:W3CDTF">2018-03-20T06:47:45Z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